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6F" w:rsidRDefault="00A0786F" w:rsidP="00A0786F">
      <w:pPr>
        <w:pStyle w:val="1"/>
        <w:spacing w:before="300" w:beforeAutospacing="0" w:after="300" w:afterAutospacing="0"/>
        <w:ind w:left="225" w:right="225"/>
        <w:rPr>
          <w:rFonts w:ascii="Verdana" w:hAnsi="Verdana"/>
          <w:color w:val="000000"/>
          <w:sz w:val="39"/>
          <w:szCs w:val="39"/>
          <w:shd w:val="clear" w:color="auto" w:fill="FFFFFF"/>
        </w:rPr>
      </w:pPr>
      <w:bookmarkStart w:id="0" w:name="metkadoc4"/>
      <w:r>
        <w:rPr>
          <w:rFonts w:ascii="Verdana" w:hAnsi="Verdana"/>
          <w:color w:val="000000"/>
          <w:sz w:val="39"/>
          <w:szCs w:val="39"/>
          <w:shd w:val="clear" w:color="auto" w:fill="FFFFFF"/>
        </w:rPr>
        <w:t>Задание № 3</w:t>
      </w:r>
    </w:p>
    <w:p w:rsidR="00A0786F" w:rsidRDefault="00A0786F" w:rsidP="00A0786F">
      <w:pPr>
        <w:pStyle w:val="1"/>
        <w:spacing w:before="300" w:beforeAutospacing="0" w:after="300" w:afterAutospacing="0"/>
        <w:ind w:left="225" w:right="225"/>
        <w:rPr>
          <w:rFonts w:ascii="Verdana" w:hAnsi="Verdana"/>
          <w:color w:val="000000"/>
          <w:sz w:val="39"/>
          <w:szCs w:val="39"/>
          <w:shd w:val="clear" w:color="auto" w:fill="FFFFFF"/>
        </w:rPr>
      </w:pPr>
      <w:r>
        <w:rPr>
          <w:rFonts w:ascii="Verdana" w:hAnsi="Verdana"/>
          <w:color w:val="000000"/>
          <w:sz w:val="39"/>
          <w:szCs w:val="39"/>
          <w:shd w:val="clear" w:color="auto" w:fill="FFFFFF"/>
        </w:rPr>
        <w:t>Тема 3. Организация как объект управления: составные части, уровни, основные процессы</w:t>
      </w:r>
    </w:p>
    <w:bookmarkEnd w:id="0"/>
    <w:p w:rsidR="00A0786F" w:rsidRDefault="00A0786F" w:rsidP="00A0786F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Задание для самостоятельного изучения: </w:t>
      </w:r>
    </w:p>
    <w:p w:rsidR="00A0786F" w:rsidRDefault="00A0786F" w:rsidP="00A0786F">
      <w:p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Прочитать конспект лекции Лекция 1, тема 3 по ссылке http://www.nnre.ru/delovaja_literatura/menedzhment_konspekt_lekcii/p1.php#metkadoc2, данной на блоге http://tman-miit.blogspot.ru/ (вкладка «Лекции»), а также найти материалы и подготовить конспект по следующим вопросам:</w:t>
      </w:r>
    </w:p>
    <w:p w:rsidR="00A0786F" w:rsidRDefault="00A0786F" w:rsidP="00A0786F">
      <w:pPr>
        <w:pStyle w:val="a9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Виды и формы организаций</w:t>
      </w:r>
    </w:p>
    <w:p w:rsidR="00A0786F" w:rsidRDefault="00A0786F" w:rsidP="00A0786F">
      <w:pPr>
        <w:pStyle w:val="a9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Понятие внутренняя и внешняя среды организации</w:t>
      </w:r>
    </w:p>
    <w:p w:rsidR="00A0786F" w:rsidRDefault="00A0786F" w:rsidP="00A0786F">
      <w:pPr>
        <w:pStyle w:val="a9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Место и роль управления в жизнедеятельности организации</w:t>
      </w: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Вопросы для обсуждения на практическом занятии к теме 3. </w:t>
      </w: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Что следует понимать под понятиями: (возможно использование кейсов для индивидуальной или групповой работы, интерактивные методы изучения)</w:t>
      </w: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Продукт (произведённое благо) на примере конкретных организаций</w:t>
      </w:r>
      <w:r>
        <w:rPr>
          <w:rStyle w:val="aa"/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footnoteReference w:id="1"/>
      </w: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;</w:t>
      </w: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1</w:t>
      </w: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ab/>
        <w:t>ресурсы организации, классификация ресурсов, какие ресурсы используются на примере конкретных организаций;</w:t>
      </w: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2</w:t>
      </w: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ab/>
        <w:t xml:space="preserve">процесс производства, рассмотреть суть процесса производства для различных организаций; </w:t>
      </w: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3</w:t>
      </w: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ab/>
        <w:t>получение ресурсов из внешней среды, рассмотреть на примере конкретных организаций;</w:t>
      </w: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lastRenderedPageBreak/>
        <w:t>4.</w:t>
      </w: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ab/>
        <w:t>передача произведённого продукта во внешнюю среду, рассмотреть на примере конкретных организаций.</w:t>
      </w:r>
    </w:p>
    <w:p w:rsidR="00A0786F" w:rsidRDefault="00A0786F" w:rsidP="00A0786F">
      <w:p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A0786F" w:rsidRDefault="00A0786F" w:rsidP="00A0786F">
      <w:pPr>
        <w:spacing w:before="300" w:after="300" w:line="240" w:lineRule="auto"/>
        <w:ind w:left="360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Требования к отчёту по теме 3. </w:t>
      </w:r>
    </w:p>
    <w:p w:rsidR="00A0786F" w:rsidRDefault="00A0786F" w:rsidP="00A0786F">
      <w:p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Отчёт по теме 3 должен содержать:</w:t>
      </w:r>
    </w:p>
    <w:p w:rsidR="00A0786F" w:rsidRDefault="00A0786F" w:rsidP="00A0786F">
      <w:p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Конспект (или схему-конспект), с ответами на вопросы задания </w:t>
      </w:r>
    </w:p>
    <w:p w:rsidR="00A0786F" w:rsidRDefault="00A0786F" w:rsidP="00A0786F">
      <w:pPr>
        <w:pStyle w:val="a9"/>
        <w:numPr>
          <w:ilvl w:val="0"/>
          <w:numId w:val="4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Виды и формы организаций</w:t>
      </w:r>
    </w:p>
    <w:p w:rsidR="00A0786F" w:rsidRDefault="00A0786F" w:rsidP="00A0786F">
      <w:pPr>
        <w:pStyle w:val="a9"/>
        <w:numPr>
          <w:ilvl w:val="0"/>
          <w:numId w:val="4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Понятие внутренняя и внешняя среды организации</w:t>
      </w:r>
    </w:p>
    <w:p w:rsidR="00A0786F" w:rsidRDefault="00A0786F" w:rsidP="00A0786F">
      <w:pPr>
        <w:pStyle w:val="a9"/>
        <w:numPr>
          <w:ilvl w:val="0"/>
          <w:numId w:val="4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Место и роль управления в жизнедеятельности организации</w:t>
      </w:r>
    </w:p>
    <w:p w:rsidR="00A0786F" w:rsidRDefault="00A0786F" w:rsidP="00A0786F">
      <w:pPr>
        <w:spacing w:before="300" w:after="300" w:line="240" w:lineRule="auto"/>
        <w:ind w:right="225"/>
        <w:outlineLvl w:val="0"/>
      </w:pPr>
      <w:bookmarkStart w:id="1" w:name="_GoBack"/>
      <w:bookmarkEnd w:id="1"/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Готовый отчёт по теме сохраняется студентом (на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флешке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, в распечатанном виде, в рабочей тетради, в облачном хранилище) и предоставляется студентом для последующей его защиты преподавателю. По итогам защиты преподаватель выставляет итоговую оценку по теме.</w:t>
      </w:r>
    </w:p>
    <w:p w:rsidR="00EE553F" w:rsidRDefault="00EE553F"/>
    <w:sectPr w:rsidR="00EE553F" w:rsidSect="000E4D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F4" w:rsidRDefault="003655F4" w:rsidP="00A0786F">
      <w:pPr>
        <w:spacing w:line="240" w:lineRule="auto"/>
      </w:pPr>
      <w:r>
        <w:separator/>
      </w:r>
    </w:p>
  </w:endnote>
  <w:endnote w:type="continuationSeparator" w:id="0">
    <w:p w:rsidR="003655F4" w:rsidRDefault="003655F4" w:rsidP="00A07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F4" w:rsidRDefault="003655F4" w:rsidP="00A0786F">
      <w:pPr>
        <w:spacing w:line="240" w:lineRule="auto"/>
      </w:pPr>
      <w:r>
        <w:separator/>
      </w:r>
    </w:p>
  </w:footnote>
  <w:footnote w:type="continuationSeparator" w:id="0">
    <w:p w:rsidR="003655F4" w:rsidRDefault="003655F4" w:rsidP="00A0786F">
      <w:pPr>
        <w:spacing w:line="240" w:lineRule="auto"/>
      </w:pPr>
      <w:r>
        <w:continuationSeparator/>
      </w:r>
    </w:p>
  </w:footnote>
  <w:footnote w:id="1">
    <w:p w:rsidR="00A0786F" w:rsidRDefault="00A0786F" w:rsidP="00A0786F">
      <w:pPr>
        <w:pStyle w:val="a5"/>
      </w:pPr>
      <w:r>
        <w:rPr>
          <w:rStyle w:val="aa"/>
        </w:rPr>
        <w:footnoteRef/>
      </w:r>
      <w:r>
        <w:t xml:space="preserve"> Следует рассматривать на примере организаций в сфере физкультуры и спорта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770"/>
    <w:multiLevelType w:val="hybridMultilevel"/>
    <w:tmpl w:val="9D2E53B6"/>
    <w:lvl w:ilvl="0" w:tplc="9BF8EF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534"/>
    <w:multiLevelType w:val="hybridMultilevel"/>
    <w:tmpl w:val="D242C778"/>
    <w:lvl w:ilvl="0" w:tplc="29F88E7E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83517F"/>
    <w:multiLevelType w:val="hybridMultilevel"/>
    <w:tmpl w:val="9C76CBAC"/>
    <w:lvl w:ilvl="0" w:tplc="29F88E7E">
      <w:start w:val="1"/>
      <w:numFmt w:val="bullet"/>
      <w:lvlText w:val="-"/>
      <w:lvlJc w:val="left"/>
      <w:pPr>
        <w:ind w:left="585" w:hanging="360"/>
      </w:pPr>
      <w:rPr>
        <w:rFonts w:ascii="SimSun" w:eastAsia="SimSun" w:hAnsi="SimSun" w:hint="eastAsia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C2313F1"/>
    <w:multiLevelType w:val="hybridMultilevel"/>
    <w:tmpl w:val="7B1C6DD2"/>
    <w:lvl w:ilvl="0" w:tplc="29F88E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A0BC3"/>
    <w:multiLevelType w:val="hybridMultilevel"/>
    <w:tmpl w:val="7F9CECF0"/>
    <w:lvl w:ilvl="0" w:tplc="BB4E26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5155487"/>
    <w:multiLevelType w:val="hybridMultilevel"/>
    <w:tmpl w:val="F75AF7CE"/>
    <w:lvl w:ilvl="0" w:tplc="74F20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12AF"/>
    <w:multiLevelType w:val="hybridMultilevel"/>
    <w:tmpl w:val="D696E4F2"/>
    <w:lvl w:ilvl="0" w:tplc="29F88E7E">
      <w:start w:val="1"/>
      <w:numFmt w:val="bullet"/>
      <w:lvlText w:val="-"/>
      <w:lvlJc w:val="left"/>
      <w:pPr>
        <w:ind w:left="644" w:hanging="360"/>
      </w:pPr>
      <w:rPr>
        <w:rFonts w:ascii="SimSun" w:eastAsia="SimSun" w:hAnsi="SimSun"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D48FD"/>
    <w:multiLevelType w:val="hybridMultilevel"/>
    <w:tmpl w:val="9FC274D0"/>
    <w:lvl w:ilvl="0" w:tplc="3BB890A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948361E"/>
    <w:multiLevelType w:val="hybridMultilevel"/>
    <w:tmpl w:val="9FBA32D6"/>
    <w:lvl w:ilvl="0" w:tplc="29F88E7E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463930"/>
    <w:multiLevelType w:val="hybridMultilevel"/>
    <w:tmpl w:val="B69055EA"/>
    <w:lvl w:ilvl="0" w:tplc="BB4E26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AE43FAA"/>
    <w:multiLevelType w:val="hybridMultilevel"/>
    <w:tmpl w:val="DE561488"/>
    <w:lvl w:ilvl="0" w:tplc="74F20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B02E9"/>
    <w:multiLevelType w:val="hybridMultilevel"/>
    <w:tmpl w:val="C644BC28"/>
    <w:lvl w:ilvl="0" w:tplc="9BF8EF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70F7C"/>
    <w:multiLevelType w:val="hybridMultilevel"/>
    <w:tmpl w:val="3DF2C666"/>
    <w:lvl w:ilvl="0" w:tplc="8BD4BE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1F03"/>
    <w:multiLevelType w:val="hybridMultilevel"/>
    <w:tmpl w:val="562A0F78"/>
    <w:lvl w:ilvl="0" w:tplc="74F20C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8F"/>
    <w:rsid w:val="0002318F"/>
    <w:rsid w:val="00065AA0"/>
    <w:rsid w:val="000E4D8B"/>
    <w:rsid w:val="00131513"/>
    <w:rsid w:val="002A3D28"/>
    <w:rsid w:val="003655F4"/>
    <w:rsid w:val="00384BF8"/>
    <w:rsid w:val="00A0786F"/>
    <w:rsid w:val="00A14B3E"/>
    <w:rsid w:val="00B9746C"/>
    <w:rsid w:val="00CF1361"/>
    <w:rsid w:val="00DD62E0"/>
    <w:rsid w:val="00DF06C9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F"/>
  </w:style>
  <w:style w:type="paragraph" w:styleId="1">
    <w:name w:val="heading 1"/>
    <w:basedOn w:val="a"/>
    <w:link w:val="10"/>
    <w:uiPriority w:val="9"/>
    <w:qFormat/>
    <w:rsid w:val="00A07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786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0786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786F"/>
    <w:rPr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A078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786F"/>
    <w:rPr>
      <w:sz w:val="20"/>
      <w:szCs w:val="20"/>
    </w:rPr>
  </w:style>
  <w:style w:type="paragraph" w:styleId="a9">
    <w:name w:val="List Paragraph"/>
    <w:basedOn w:val="a"/>
    <w:uiPriority w:val="34"/>
    <w:qFormat/>
    <w:rsid w:val="00A0786F"/>
    <w:pPr>
      <w:ind w:left="720"/>
      <w:contextualSpacing/>
    </w:pPr>
  </w:style>
  <w:style w:type="character" w:styleId="aa">
    <w:name w:val="footnote reference"/>
    <w:basedOn w:val="a0"/>
    <w:uiPriority w:val="99"/>
    <w:semiHidden/>
    <w:unhideWhenUsed/>
    <w:rsid w:val="00A0786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A0786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07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7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F"/>
  </w:style>
  <w:style w:type="paragraph" w:styleId="1">
    <w:name w:val="heading 1"/>
    <w:basedOn w:val="a"/>
    <w:link w:val="10"/>
    <w:uiPriority w:val="9"/>
    <w:qFormat/>
    <w:rsid w:val="00A07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786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0786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786F"/>
    <w:rPr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A078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786F"/>
    <w:rPr>
      <w:sz w:val="20"/>
      <w:szCs w:val="20"/>
    </w:rPr>
  </w:style>
  <w:style w:type="paragraph" w:styleId="a9">
    <w:name w:val="List Paragraph"/>
    <w:basedOn w:val="a"/>
    <w:uiPriority w:val="34"/>
    <w:qFormat/>
    <w:rsid w:val="00A0786F"/>
    <w:pPr>
      <w:ind w:left="720"/>
      <w:contextualSpacing/>
    </w:pPr>
  </w:style>
  <w:style w:type="character" w:styleId="aa">
    <w:name w:val="footnote reference"/>
    <w:basedOn w:val="a0"/>
    <w:uiPriority w:val="99"/>
    <w:semiHidden/>
    <w:unhideWhenUsed/>
    <w:rsid w:val="00A0786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A0786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07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7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Марика Ивановна Ковальская</dc:creator>
  <cp:keywords/>
  <dc:description/>
  <cp:lastModifiedBy>Марика Ивановна Ковальская</cp:lastModifiedBy>
  <cp:revision>5</cp:revision>
  <dcterms:created xsi:type="dcterms:W3CDTF">2016-02-17T15:48:00Z</dcterms:created>
  <dcterms:modified xsi:type="dcterms:W3CDTF">2016-03-16T22:09:00Z</dcterms:modified>
</cp:coreProperties>
</file>